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15" w:rsidRPr="00245A15" w:rsidRDefault="00245A15" w:rsidP="00245A15">
      <w:pPr>
        <w:widowControl/>
        <w:jc w:val="left"/>
        <w:rPr>
          <w:rFonts w:ascii="Arial" w:hAnsi="Arial" w:cs="Times New Roman"/>
          <w:color w:val="000000"/>
          <w:kern w:val="0"/>
          <w:sz w:val="22"/>
          <w:szCs w:val="22"/>
        </w:rPr>
      </w:pPr>
      <w:r w:rsidRPr="00245A15">
        <w:rPr>
          <w:rFonts w:ascii="Cambria" w:hAnsi="Cambria" w:cs="Times New Roman"/>
          <w:b/>
          <w:bCs/>
          <w:color w:val="000000"/>
          <w:kern w:val="0"/>
          <w:sz w:val="22"/>
          <w:szCs w:val="22"/>
          <w:u w:val="single"/>
        </w:rPr>
        <w:t>Reflection 5 - Geography is Everywhere</w:t>
      </w:r>
      <w:r w:rsidRPr="00245A15">
        <w:rPr>
          <w:rFonts w:ascii="Cambria" w:hAnsi="Cambria" w:cs="Times New Roman"/>
          <w:b/>
          <w:bCs/>
          <w:color w:val="000000"/>
          <w:kern w:val="0"/>
          <w:sz w:val="22"/>
          <w:szCs w:val="22"/>
        </w:rPr>
        <w:br/>
      </w:r>
      <w:r w:rsidRPr="00245A15">
        <w:rPr>
          <w:rFonts w:ascii="Cambria" w:hAnsi="Cambria" w:cs="Times New Roman"/>
          <w:color w:val="000000"/>
          <w:kern w:val="0"/>
          <w:sz w:val="22"/>
          <w:szCs w:val="22"/>
        </w:rPr>
        <w:t>The course is quickly drawing to a close! We have covered many topics within the field of human geography, but (alas) there are even more that we have not had time to cover. In this final reflection, you will </w:t>
      </w:r>
      <w:r w:rsidRPr="00245A15">
        <w:rPr>
          <w:rFonts w:ascii="Cambria" w:hAnsi="Cambria" w:cs="Times New Roman"/>
          <w:color w:val="000000"/>
          <w:kern w:val="0"/>
          <w:sz w:val="22"/>
          <w:szCs w:val="22"/>
          <w:u w:val="single"/>
        </w:rPr>
        <w:t>write about some cultural or social process and/or organization *not* covered in this course that can be studied geographically</w:t>
      </w:r>
      <w:r w:rsidRPr="00245A15">
        <w:rPr>
          <w:rFonts w:ascii="Cambria" w:hAnsi="Cambria" w:cs="Times New Roman"/>
          <w:color w:val="000000"/>
          <w:kern w:val="0"/>
          <w:sz w:val="22"/>
          <w:szCs w:val="22"/>
        </w:rPr>
        <w:t>; in other words, a cultural or social phenomenon that can be viewed using a geographic perspective. This course has asked you to think like a geographer; now it is your chance to show off this skill! Include the following content in this reflection.</w:t>
      </w:r>
    </w:p>
    <w:p w:rsidR="00245A15" w:rsidRPr="00245A15" w:rsidRDefault="00245A15" w:rsidP="00245A15">
      <w:pPr>
        <w:widowControl/>
        <w:numPr>
          <w:ilvl w:val="0"/>
          <w:numId w:val="1"/>
        </w:numPr>
        <w:spacing w:before="100" w:beforeAutospacing="1" w:after="100" w:afterAutospacing="1"/>
        <w:jc w:val="left"/>
        <w:rPr>
          <w:rFonts w:ascii="Arial" w:eastAsia="Times New Roman" w:hAnsi="Arial" w:cs="Times New Roman"/>
          <w:color w:val="000000"/>
          <w:kern w:val="0"/>
          <w:sz w:val="22"/>
          <w:szCs w:val="22"/>
        </w:rPr>
      </w:pPr>
      <w:r w:rsidRPr="00245A15">
        <w:rPr>
          <w:rFonts w:ascii="Cambria" w:eastAsia="Times New Roman" w:hAnsi="Cambria" w:cs="Times New Roman"/>
          <w:b/>
          <w:bCs/>
          <w:color w:val="00723F"/>
          <w:kern w:val="0"/>
          <w:sz w:val="22"/>
          <w:szCs w:val="22"/>
        </w:rPr>
        <w:t>(1 point) </w:t>
      </w:r>
      <w:r w:rsidRPr="00245A15">
        <w:rPr>
          <w:rFonts w:ascii="Cambria" w:eastAsia="Times New Roman" w:hAnsi="Cambria" w:cs="Times New Roman"/>
          <w:color w:val="000000"/>
          <w:kern w:val="0"/>
          <w:sz w:val="22"/>
          <w:szCs w:val="22"/>
        </w:rPr>
        <w:t>A creative title for</w:t>
      </w:r>
      <w:r w:rsidRPr="00245A15">
        <w:rPr>
          <w:rFonts w:ascii="Cambria" w:eastAsia="Times New Roman" w:hAnsi="Cambria" w:cs="Times New Roman"/>
          <w:i/>
          <w:iCs/>
          <w:color w:val="000000"/>
          <w:kern w:val="0"/>
          <w:sz w:val="22"/>
          <w:szCs w:val="22"/>
        </w:rPr>
        <w:t> your reflection</w:t>
      </w:r>
      <w:r w:rsidRPr="00245A15">
        <w:rPr>
          <w:rFonts w:ascii="Cambria" w:eastAsia="Times New Roman" w:hAnsi="Cambria" w:cs="Times New Roman"/>
          <w:color w:val="000000"/>
          <w:kern w:val="0"/>
          <w:sz w:val="22"/>
          <w:szCs w:val="22"/>
        </w:rPr>
        <w:t>.</w:t>
      </w:r>
    </w:p>
    <w:p w:rsidR="00245A15" w:rsidRPr="00245A15" w:rsidRDefault="00245A15" w:rsidP="00245A15">
      <w:pPr>
        <w:widowControl/>
        <w:numPr>
          <w:ilvl w:val="0"/>
          <w:numId w:val="2"/>
        </w:numPr>
        <w:spacing w:before="100" w:beforeAutospacing="1" w:after="100" w:afterAutospacing="1"/>
        <w:jc w:val="left"/>
        <w:rPr>
          <w:rFonts w:ascii="Arial" w:eastAsia="Times New Roman" w:hAnsi="Arial" w:cs="Times New Roman"/>
          <w:color w:val="000000"/>
          <w:kern w:val="0"/>
          <w:sz w:val="22"/>
          <w:szCs w:val="22"/>
        </w:rPr>
      </w:pPr>
      <w:r w:rsidRPr="00245A15">
        <w:rPr>
          <w:rFonts w:ascii="Cambria" w:eastAsia="Times New Roman" w:hAnsi="Cambria" w:cs="Times New Roman"/>
          <w:b/>
          <w:bCs/>
          <w:color w:val="00723F"/>
          <w:kern w:val="0"/>
          <w:sz w:val="22"/>
          <w:szCs w:val="22"/>
        </w:rPr>
        <w:t>(3 points)</w:t>
      </w:r>
      <w:r w:rsidRPr="00245A15">
        <w:rPr>
          <w:rFonts w:ascii="Cambria" w:eastAsia="Times New Roman" w:hAnsi="Cambria" w:cs="Times New Roman"/>
          <w:color w:val="000000"/>
          <w:kern w:val="0"/>
          <w:sz w:val="22"/>
          <w:szCs w:val="22"/>
        </w:rPr>
        <w:t> Identify and describe the topic you choose in your own words. Be sure to include all of the relevant details, including any or all of the following (</w:t>
      </w:r>
      <w:r w:rsidRPr="00245A15">
        <w:rPr>
          <w:rFonts w:ascii="Cambria" w:eastAsia="Times New Roman" w:hAnsi="Cambria" w:cs="Times New Roman"/>
          <w:i/>
          <w:iCs/>
          <w:color w:val="000000"/>
          <w:kern w:val="0"/>
          <w:sz w:val="22"/>
          <w:szCs w:val="22"/>
        </w:rPr>
        <w:t>if</w:t>
      </w:r>
      <w:r w:rsidRPr="00245A15">
        <w:rPr>
          <w:rFonts w:ascii="Cambria" w:eastAsia="Times New Roman" w:hAnsi="Cambria" w:cs="Times New Roman"/>
          <w:color w:val="000000"/>
          <w:kern w:val="0"/>
          <w:sz w:val="22"/>
          <w:szCs w:val="22"/>
        </w:rPr>
        <w:t> applicable):</w:t>
      </w:r>
    </w:p>
    <w:p w:rsidR="00245A15" w:rsidRPr="00245A15" w:rsidRDefault="00245A15" w:rsidP="00245A15">
      <w:pPr>
        <w:widowControl/>
        <w:numPr>
          <w:ilvl w:val="0"/>
          <w:numId w:val="3"/>
        </w:numPr>
        <w:spacing w:before="100" w:beforeAutospacing="1" w:after="100" w:afterAutospacing="1"/>
        <w:ind w:left="1440"/>
        <w:jc w:val="left"/>
        <w:rPr>
          <w:rFonts w:ascii="Arial" w:eastAsia="Times New Roman" w:hAnsi="Arial" w:cs="Times New Roman"/>
          <w:color w:val="000000"/>
          <w:kern w:val="0"/>
          <w:sz w:val="22"/>
          <w:szCs w:val="22"/>
        </w:rPr>
      </w:pPr>
      <w:proofErr w:type="gramStart"/>
      <w:r w:rsidRPr="00245A15">
        <w:rPr>
          <w:rFonts w:ascii="Cambria" w:eastAsia="Times New Roman" w:hAnsi="Cambria" w:cs="Times New Roman"/>
          <w:color w:val="000000"/>
          <w:kern w:val="0"/>
          <w:sz w:val="22"/>
          <w:szCs w:val="22"/>
        </w:rPr>
        <w:t>the</w:t>
      </w:r>
      <w:proofErr w:type="gramEnd"/>
      <w:r w:rsidRPr="00245A15">
        <w:rPr>
          <w:rFonts w:ascii="Cambria" w:eastAsia="Times New Roman" w:hAnsi="Cambria" w:cs="Times New Roman"/>
          <w:color w:val="000000"/>
          <w:kern w:val="0"/>
          <w:sz w:val="22"/>
          <w:szCs w:val="22"/>
        </w:rPr>
        <w:t xml:space="preserve"> setting (that is, the location),</w:t>
      </w:r>
    </w:p>
    <w:p w:rsidR="00245A15" w:rsidRPr="00245A15" w:rsidRDefault="00245A15" w:rsidP="00245A15">
      <w:pPr>
        <w:widowControl/>
        <w:numPr>
          <w:ilvl w:val="0"/>
          <w:numId w:val="3"/>
        </w:numPr>
        <w:spacing w:before="100" w:beforeAutospacing="1" w:after="100" w:afterAutospacing="1"/>
        <w:ind w:left="1440"/>
        <w:jc w:val="left"/>
        <w:rPr>
          <w:rFonts w:ascii="Arial" w:eastAsia="Times New Roman" w:hAnsi="Arial" w:cs="Times New Roman"/>
          <w:color w:val="000000"/>
          <w:kern w:val="0"/>
          <w:sz w:val="22"/>
          <w:szCs w:val="22"/>
        </w:rPr>
      </w:pPr>
      <w:proofErr w:type="gramStart"/>
      <w:r w:rsidRPr="00245A15">
        <w:rPr>
          <w:rFonts w:ascii="Cambria" w:eastAsia="Times New Roman" w:hAnsi="Cambria" w:cs="Times New Roman"/>
          <w:color w:val="000000"/>
          <w:kern w:val="0"/>
          <w:sz w:val="22"/>
          <w:szCs w:val="22"/>
        </w:rPr>
        <w:t>the</w:t>
      </w:r>
      <w:proofErr w:type="gramEnd"/>
      <w:r w:rsidRPr="00245A15">
        <w:rPr>
          <w:rFonts w:ascii="Cambria" w:eastAsia="Times New Roman" w:hAnsi="Cambria" w:cs="Times New Roman"/>
          <w:color w:val="000000"/>
          <w:kern w:val="0"/>
          <w:sz w:val="22"/>
          <w:szCs w:val="22"/>
        </w:rPr>
        <w:t xml:space="preserve"> people involved, and</w:t>
      </w:r>
    </w:p>
    <w:p w:rsidR="00245A15" w:rsidRPr="00245A15" w:rsidRDefault="00245A15" w:rsidP="00245A15">
      <w:pPr>
        <w:widowControl/>
        <w:numPr>
          <w:ilvl w:val="0"/>
          <w:numId w:val="3"/>
        </w:numPr>
        <w:spacing w:before="100" w:beforeAutospacing="1" w:after="100" w:afterAutospacing="1"/>
        <w:ind w:left="1440"/>
        <w:jc w:val="left"/>
        <w:rPr>
          <w:rFonts w:ascii="Arial" w:eastAsia="Times New Roman" w:hAnsi="Arial" w:cs="Times New Roman"/>
          <w:color w:val="000000"/>
          <w:kern w:val="0"/>
          <w:sz w:val="22"/>
          <w:szCs w:val="22"/>
        </w:rPr>
      </w:pPr>
      <w:proofErr w:type="gramStart"/>
      <w:r w:rsidRPr="00245A15">
        <w:rPr>
          <w:rFonts w:ascii="Cambria" w:eastAsia="Times New Roman" w:hAnsi="Cambria" w:cs="Times New Roman"/>
          <w:color w:val="000000"/>
          <w:kern w:val="0"/>
          <w:sz w:val="22"/>
          <w:szCs w:val="22"/>
        </w:rPr>
        <w:t>associated</w:t>
      </w:r>
      <w:proofErr w:type="gramEnd"/>
      <w:r w:rsidRPr="00245A15">
        <w:rPr>
          <w:rFonts w:ascii="Cambria" w:eastAsia="Times New Roman" w:hAnsi="Cambria" w:cs="Times New Roman"/>
          <w:color w:val="000000"/>
          <w:kern w:val="0"/>
          <w:sz w:val="22"/>
          <w:szCs w:val="22"/>
        </w:rPr>
        <w:t xml:space="preserve"> events, circumstances, or situations.</w:t>
      </w:r>
    </w:p>
    <w:p w:rsidR="00245A15" w:rsidRPr="00245A15" w:rsidRDefault="00245A15" w:rsidP="00245A15">
      <w:pPr>
        <w:widowControl/>
        <w:numPr>
          <w:ilvl w:val="0"/>
          <w:numId w:val="4"/>
        </w:numPr>
        <w:spacing w:before="100" w:beforeAutospacing="1" w:after="100" w:afterAutospacing="1"/>
        <w:jc w:val="left"/>
        <w:rPr>
          <w:rFonts w:ascii="Arial" w:eastAsia="Times New Roman" w:hAnsi="Arial" w:cs="Times New Roman"/>
          <w:color w:val="000000"/>
          <w:kern w:val="0"/>
          <w:sz w:val="22"/>
          <w:szCs w:val="22"/>
        </w:rPr>
      </w:pPr>
      <w:r w:rsidRPr="00245A15">
        <w:rPr>
          <w:rFonts w:ascii="Cambria" w:eastAsia="Times New Roman" w:hAnsi="Cambria" w:cs="Times New Roman"/>
          <w:b/>
          <w:bCs/>
          <w:color w:val="00723F"/>
          <w:kern w:val="0"/>
          <w:sz w:val="22"/>
          <w:szCs w:val="22"/>
        </w:rPr>
        <w:t>(3 points) </w:t>
      </w:r>
      <w:r w:rsidRPr="00245A15">
        <w:rPr>
          <w:rFonts w:ascii="Cambria" w:eastAsia="Times New Roman" w:hAnsi="Cambria" w:cs="Times New Roman"/>
          <w:color w:val="000000"/>
          <w:kern w:val="0"/>
          <w:sz w:val="22"/>
          <w:szCs w:val="22"/>
        </w:rPr>
        <w:t>Explain how this topic is geographical in nature, given your understanding of the geographic perspective that we discuss in Lesson 1 and in Chapter 1 of your textbook.  In your explanation, you must identify the lesson the topic would fit in or give the name of a new lesson that would include this topic. In addressing this, be sure to make clear and specific connections with and references to the course material. In this part, it should be obvious to your instructor that you have read the material and gained knowledge.</w:t>
      </w:r>
    </w:p>
    <w:p w:rsidR="00245A15" w:rsidRPr="00245A15" w:rsidRDefault="00245A15" w:rsidP="00245A15">
      <w:pPr>
        <w:widowControl/>
        <w:numPr>
          <w:ilvl w:val="0"/>
          <w:numId w:val="5"/>
        </w:numPr>
        <w:spacing w:before="100" w:beforeAutospacing="1" w:after="100" w:afterAutospacing="1"/>
        <w:jc w:val="left"/>
        <w:rPr>
          <w:rFonts w:ascii="Arial" w:eastAsia="Times New Roman" w:hAnsi="Arial" w:cs="Times New Roman"/>
          <w:color w:val="000000"/>
          <w:kern w:val="0"/>
          <w:sz w:val="22"/>
          <w:szCs w:val="22"/>
        </w:rPr>
      </w:pPr>
      <w:r w:rsidRPr="00245A15">
        <w:rPr>
          <w:rFonts w:ascii="Cambria" w:eastAsia="Times New Roman" w:hAnsi="Cambria" w:cs="Times New Roman"/>
          <w:b/>
          <w:bCs/>
          <w:color w:val="00723F"/>
          <w:kern w:val="0"/>
          <w:sz w:val="22"/>
          <w:szCs w:val="22"/>
        </w:rPr>
        <w:t>(3 points)</w:t>
      </w:r>
      <w:r w:rsidRPr="00245A15">
        <w:rPr>
          <w:rFonts w:ascii="Cambria" w:eastAsia="Times New Roman" w:hAnsi="Cambria" w:cs="Times New Roman"/>
          <w:color w:val="000000"/>
          <w:kern w:val="0"/>
          <w:sz w:val="22"/>
          <w:szCs w:val="22"/>
        </w:rPr>
        <w:t> Next</w:t>
      </w:r>
      <w:proofErr w:type="gramStart"/>
      <w:r w:rsidRPr="00245A15">
        <w:rPr>
          <w:rFonts w:ascii="Cambria" w:eastAsia="Times New Roman" w:hAnsi="Cambria" w:cs="Times New Roman"/>
          <w:color w:val="000000"/>
          <w:kern w:val="0"/>
          <w:sz w:val="22"/>
          <w:szCs w:val="22"/>
        </w:rPr>
        <w:t>,  </w:t>
      </w:r>
      <w:r w:rsidRPr="00245A15">
        <w:rPr>
          <w:rFonts w:ascii="Cambria" w:eastAsia="Times New Roman" w:hAnsi="Cambria" w:cs="Times New Roman"/>
          <w:color w:val="000000"/>
          <w:kern w:val="0"/>
          <w:sz w:val="22"/>
          <w:szCs w:val="22"/>
          <w:u w:val="single"/>
        </w:rPr>
        <w:t>locate</w:t>
      </w:r>
      <w:proofErr w:type="gramEnd"/>
      <w:r w:rsidRPr="00245A15">
        <w:rPr>
          <w:rFonts w:ascii="Cambria" w:eastAsia="Times New Roman" w:hAnsi="Cambria" w:cs="Times New Roman"/>
          <w:color w:val="000000"/>
          <w:kern w:val="0"/>
          <w:sz w:val="22"/>
          <w:szCs w:val="22"/>
          <w:u w:val="single"/>
        </w:rPr>
        <w:t xml:space="preserve"> an article or map  from a credible news source</w:t>
      </w:r>
      <w:r w:rsidRPr="00245A15">
        <w:rPr>
          <w:rFonts w:ascii="Cambria" w:eastAsia="Times New Roman" w:hAnsi="Cambria" w:cs="Times New Roman"/>
          <w:color w:val="000000"/>
          <w:kern w:val="0"/>
          <w:sz w:val="22"/>
          <w:szCs w:val="22"/>
        </w:rPr>
        <w:t xml:space="preserve"> that relates to your topic, and list one thing (idea, concept, piece of information, et cetera) from that article that is relevant to your topic and the geography of your topic.  You must </w:t>
      </w:r>
      <w:proofErr w:type="gramStart"/>
      <w:r w:rsidRPr="00245A15">
        <w:rPr>
          <w:rFonts w:ascii="Cambria" w:eastAsia="Times New Roman" w:hAnsi="Cambria" w:cs="Times New Roman"/>
          <w:color w:val="000000"/>
          <w:kern w:val="0"/>
          <w:sz w:val="22"/>
          <w:szCs w:val="22"/>
        </w:rPr>
        <w:t>Include</w:t>
      </w:r>
      <w:proofErr w:type="gramEnd"/>
      <w:r w:rsidRPr="00245A15">
        <w:rPr>
          <w:rFonts w:ascii="Cambria" w:eastAsia="Times New Roman" w:hAnsi="Cambria" w:cs="Times New Roman"/>
          <w:color w:val="000000"/>
          <w:kern w:val="0"/>
          <w:sz w:val="22"/>
          <w:szCs w:val="22"/>
        </w:rPr>
        <w:t xml:space="preserve"> a proper citation and full reference for the article.</w:t>
      </w:r>
    </w:p>
    <w:p w:rsidR="00245A15" w:rsidRPr="00245A15" w:rsidRDefault="00245A15" w:rsidP="00245A15">
      <w:pPr>
        <w:widowControl/>
        <w:numPr>
          <w:ilvl w:val="0"/>
          <w:numId w:val="6"/>
        </w:numPr>
        <w:spacing w:before="100" w:beforeAutospacing="1" w:after="100" w:afterAutospacing="1"/>
        <w:jc w:val="left"/>
        <w:rPr>
          <w:rFonts w:ascii="Arial" w:eastAsia="Times New Roman" w:hAnsi="Arial" w:cs="Times New Roman"/>
          <w:color w:val="000000"/>
          <w:kern w:val="0"/>
          <w:sz w:val="22"/>
          <w:szCs w:val="22"/>
        </w:rPr>
      </w:pPr>
      <w:r w:rsidRPr="00245A15">
        <w:rPr>
          <w:rFonts w:ascii="Cambria" w:eastAsia="Times New Roman" w:hAnsi="Cambria" w:cs="Times New Roman"/>
          <w:b/>
          <w:bCs/>
          <w:color w:val="00723F"/>
          <w:kern w:val="0"/>
          <w:sz w:val="22"/>
          <w:szCs w:val="22"/>
        </w:rPr>
        <w:t>(3 points)</w:t>
      </w:r>
      <w:r w:rsidRPr="00245A15">
        <w:rPr>
          <w:rFonts w:ascii="Cambria" w:eastAsia="Times New Roman" w:hAnsi="Cambria" w:cs="Times New Roman"/>
          <w:color w:val="000000"/>
          <w:kern w:val="0"/>
          <w:sz w:val="22"/>
          <w:szCs w:val="22"/>
        </w:rPr>
        <w:t> Conclude your response by discussing any personal connection to this topic, (Why did you select this topic?) and how a greater understanding and knowledge of it could benefit you (and all students) in the future. In other words, make a compelling case for why this topic is appropriate for a human geography course. In this last part, you should draw a conclusion to your writing while sharing your thoughts and reflections.</w:t>
      </w:r>
    </w:p>
    <w:p w:rsidR="00245A15" w:rsidRPr="00245A15" w:rsidRDefault="00245A15" w:rsidP="00245A15">
      <w:pPr>
        <w:widowControl/>
        <w:jc w:val="left"/>
        <w:rPr>
          <w:rFonts w:ascii="Arial" w:hAnsi="Arial" w:cs="Times New Roman"/>
          <w:color w:val="000000"/>
          <w:kern w:val="0"/>
          <w:sz w:val="22"/>
          <w:szCs w:val="22"/>
        </w:rPr>
      </w:pPr>
      <w:r w:rsidRPr="00245A15">
        <w:rPr>
          <w:rFonts w:ascii="Cambria" w:hAnsi="Cambria" w:cs="Times New Roman"/>
          <w:b/>
          <w:bCs/>
          <w:i/>
          <w:iCs/>
          <w:color w:val="00723F"/>
          <w:kern w:val="0"/>
          <w:sz w:val="22"/>
          <w:szCs w:val="22"/>
          <w:u w:val="single"/>
        </w:rPr>
        <w:t>Two points</w:t>
      </w:r>
      <w:r w:rsidRPr="00245A15">
        <w:rPr>
          <w:rFonts w:ascii="Cambria" w:hAnsi="Cambria" w:cs="Times New Roman"/>
          <w:b/>
          <w:bCs/>
          <w:i/>
          <w:iCs/>
          <w:color w:val="38761D"/>
          <w:kern w:val="0"/>
          <w:sz w:val="22"/>
          <w:szCs w:val="22"/>
        </w:rPr>
        <w:t> </w:t>
      </w:r>
      <w:r w:rsidRPr="00245A15">
        <w:rPr>
          <w:rFonts w:ascii="Cambria" w:hAnsi="Cambria" w:cs="Times New Roman"/>
          <w:b/>
          <w:bCs/>
          <w:i/>
          <w:iCs/>
          <w:color w:val="000000"/>
          <w:kern w:val="0"/>
          <w:sz w:val="22"/>
          <w:szCs w:val="22"/>
        </w:rPr>
        <w:t>out of the total </w:t>
      </w:r>
      <w:r w:rsidRPr="00245A15">
        <w:rPr>
          <w:rFonts w:ascii="Cambria" w:hAnsi="Cambria" w:cs="Times New Roman"/>
          <w:b/>
          <w:bCs/>
          <w:i/>
          <w:iCs/>
          <w:color w:val="00723F"/>
          <w:kern w:val="0"/>
          <w:sz w:val="22"/>
          <w:szCs w:val="22"/>
        </w:rPr>
        <w:t>fifteen </w:t>
      </w:r>
      <w:r w:rsidRPr="00245A15">
        <w:rPr>
          <w:rFonts w:ascii="Cambria" w:hAnsi="Cambria" w:cs="Times New Roman"/>
          <w:b/>
          <w:bCs/>
          <w:i/>
          <w:iCs/>
          <w:color w:val="000000"/>
          <w:kern w:val="0"/>
          <w:sz w:val="22"/>
          <w:szCs w:val="22"/>
        </w:rPr>
        <w:t>points for every journal entry are allocated for quality of writing and grammar.</w:t>
      </w:r>
    </w:p>
    <w:p w:rsidR="00245A15" w:rsidRPr="00245A15" w:rsidRDefault="00245A15" w:rsidP="00245A15">
      <w:pPr>
        <w:widowControl/>
        <w:jc w:val="left"/>
        <w:rPr>
          <w:rFonts w:ascii="Arial" w:hAnsi="Arial" w:cs="Times New Roman"/>
          <w:color w:val="000000"/>
          <w:kern w:val="0"/>
          <w:sz w:val="22"/>
          <w:szCs w:val="22"/>
        </w:rPr>
      </w:pPr>
      <w:r w:rsidRPr="00245A15">
        <w:rPr>
          <w:rFonts w:ascii="Cambria" w:hAnsi="Cambria" w:cs="Times New Roman"/>
          <w:b/>
          <w:bCs/>
          <w:color w:val="000000"/>
          <w:kern w:val="0"/>
          <w:sz w:val="22"/>
          <w:szCs w:val="22"/>
        </w:rPr>
        <w:t>General Requirements</w:t>
      </w:r>
    </w:p>
    <w:p w:rsidR="00245A15" w:rsidRPr="00245A15" w:rsidRDefault="00245A15" w:rsidP="00245A15">
      <w:pPr>
        <w:widowControl/>
        <w:numPr>
          <w:ilvl w:val="0"/>
          <w:numId w:val="7"/>
        </w:numPr>
        <w:spacing w:before="100" w:beforeAutospacing="1" w:after="100" w:afterAutospacing="1"/>
        <w:jc w:val="left"/>
        <w:rPr>
          <w:rFonts w:ascii="Arial" w:eastAsia="Times New Roman" w:hAnsi="Arial" w:cs="Times New Roman"/>
          <w:color w:val="000000"/>
          <w:kern w:val="0"/>
          <w:sz w:val="22"/>
          <w:szCs w:val="22"/>
        </w:rPr>
      </w:pPr>
      <w:r w:rsidRPr="00245A15">
        <w:rPr>
          <w:rFonts w:ascii="Cambria" w:eastAsia="Times New Roman" w:hAnsi="Cambria" w:cs="Times New Roman"/>
          <w:color w:val="000000"/>
          <w:kern w:val="0"/>
          <w:sz w:val="22"/>
          <w:szCs w:val="22"/>
        </w:rPr>
        <w:lastRenderedPageBreak/>
        <w:t>Essay should be 400 to 600 words, typed, double-spaced.</w:t>
      </w:r>
    </w:p>
    <w:p w:rsidR="00245A15" w:rsidRPr="00245A15" w:rsidRDefault="00245A15" w:rsidP="00245A15">
      <w:pPr>
        <w:widowControl/>
        <w:numPr>
          <w:ilvl w:val="0"/>
          <w:numId w:val="7"/>
        </w:numPr>
        <w:spacing w:before="100" w:beforeAutospacing="1" w:after="100" w:afterAutospacing="1"/>
        <w:jc w:val="left"/>
        <w:rPr>
          <w:rFonts w:ascii="Arial" w:eastAsia="Times New Roman" w:hAnsi="Arial" w:cs="Times New Roman"/>
          <w:color w:val="000000"/>
          <w:kern w:val="0"/>
          <w:sz w:val="22"/>
          <w:szCs w:val="22"/>
        </w:rPr>
      </w:pPr>
      <w:r w:rsidRPr="00245A15">
        <w:rPr>
          <w:rFonts w:ascii="Cambria" w:eastAsia="Times New Roman" w:hAnsi="Cambria" w:cs="Times New Roman"/>
          <w:color w:val="000000"/>
          <w:kern w:val="0"/>
          <w:sz w:val="22"/>
          <w:szCs w:val="22"/>
        </w:rPr>
        <w:t>Essays should clearly answer the assigned questions.</w:t>
      </w:r>
    </w:p>
    <w:p w:rsidR="00245A15" w:rsidRPr="00245A15" w:rsidRDefault="00245A15" w:rsidP="00245A15">
      <w:pPr>
        <w:widowControl/>
        <w:jc w:val="left"/>
        <w:rPr>
          <w:rFonts w:ascii="Arial" w:hAnsi="Arial" w:cs="Times New Roman"/>
          <w:color w:val="000000"/>
          <w:kern w:val="0"/>
          <w:sz w:val="22"/>
          <w:szCs w:val="22"/>
        </w:rPr>
      </w:pPr>
      <w:r w:rsidRPr="00245A15">
        <w:rPr>
          <w:rFonts w:ascii="Cambria" w:hAnsi="Cambria" w:cs="Times New Roman"/>
          <w:b/>
          <w:bCs/>
          <w:color w:val="000000"/>
          <w:kern w:val="0"/>
          <w:sz w:val="22"/>
          <w:szCs w:val="22"/>
        </w:rPr>
        <w:t>Guidelines For Constructing a Well-Written Reflection</w:t>
      </w:r>
    </w:p>
    <w:p w:rsidR="00245A15" w:rsidRPr="00245A15" w:rsidRDefault="00245A15" w:rsidP="00245A15">
      <w:pPr>
        <w:widowControl/>
        <w:jc w:val="left"/>
        <w:rPr>
          <w:rFonts w:ascii="Arial" w:hAnsi="Arial" w:cs="Times New Roman"/>
          <w:color w:val="000000"/>
          <w:kern w:val="0"/>
          <w:sz w:val="22"/>
          <w:szCs w:val="22"/>
        </w:rPr>
      </w:pPr>
      <w:r w:rsidRPr="00245A15">
        <w:rPr>
          <w:rFonts w:ascii="Cambria" w:hAnsi="Cambria" w:cs="Times New Roman"/>
          <w:color w:val="000000"/>
          <w:kern w:val="0"/>
          <w:sz w:val="22"/>
          <w:szCs w:val="22"/>
        </w:rPr>
        <w:t>Although reflections are somewhat less formal other types of writing assignments, they are still an academic exercise. All written work in this course should </w:t>
      </w:r>
      <w:r w:rsidRPr="00245A15">
        <w:rPr>
          <w:rFonts w:ascii="Cambria" w:hAnsi="Cambria" w:cs="Times New Roman"/>
          <w:i/>
          <w:iCs/>
          <w:color w:val="000000"/>
          <w:kern w:val="0"/>
          <w:sz w:val="22"/>
          <w:szCs w:val="22"/>
        </w:rPr>
        <w:t xml:space="preserve">form a coherent narrative, use complete sentences, be grammatically correct, </w:t>
      </w:r>
      <w:proofErr w:type="gramStart"/>
      <w:r w:rsidRPr="00245A15">
        <w:rPr>
          <w:rFonts w:ascii="Cambria" w:hAnsi="Cambria" w:cs="Times New Roman"/>
          <w:i/>
          <w:iCs/>
          <w:color w:val="000000"/>
          <w:kern w:val="0"/>
          <w:sz w:val="22"/>
          <w:szCs w:val="22"/>
        </w:rPr>
        <w:t>and  scholarly</w:t>
      </w:r>
      <w:proofErr w:type="gramEnd"/>
      <w:r w:rsidRPr="00245A15">
        <w:rPr>
          <w:rFonts w:ascii="Cambria" w:hAnsi="Cambria" w:cs="Times New Roman"/>
          <w:i/>
          <w:iCs/>
          <w:color w:val="000000"/>
          <w:kern w:val="0"/>
          <w:sz w:val="22"/>
          <w:szCs w:val="22"/>
        </w:rPr>
        <w:t xml:space="preserve"> in tone</w:t>
      </w:r>
      <w:r w:rsidRPr="00245A15">
        <w:rPr>
          <w:rFonts w:ascii="Cambria" w:hAnsi="Cambria" w:cs="Times New Roman"/>
          <w:color w:val="000000"/>
          <w:kern w:val="0"/>
          <w:sz w:val="22"/>
          <w:szCs w:val="22"/>
        </w:rPr>
        <w:t>. Here are few guidelines to help you construct well-organized, well-written reflection.</w:t>
      </w:r>
    </w:p>
    <w:p w:rsidR="00245A15" w:rsidRPr="00245A15" w:rsidRDefault="00245A15" w:rsidP="00245A15">
      <w:pPr>
        <w:widowControl/>
        <w:numPr>
          <w:ilvl w:val="0"/>
          <w:numId w:val="8"/>
        </w:numPr>
        <w:spacing w:before="100" w:beforeAutospacing="1" w:after="100" w:afterAutospacing="1"/>
        <w:jc w:val="left"/>
        <w:rPr>
          <w:rFonts w:ascii="Arial" w:eastAsia="Times New Roman" w:hAnsi="Arial" w:cs="Times New Roman"/>
          <w:color w:val="000000"/>
          <w:kern w:val="0"/>
          <w:sz w:val="22"/>
          <w:szCs w:val="22"/>
        </w:rPr>
      </w:pPr>
      <w:r w:rsidRPr="00245A15">
        <w:rPr>
          <w:rFonts w:ascii="Cambria" w:eastAsia="Times New Roman" w:hAnsi="Cambria" w:cs="Times New Roman"/>
          <w:color w:val="000000"/>
          <w:kern w:val="0"/>
          <w:sz w:val="22"/>
          <w:szCs w:val="22"/>
        </w:rPr>
        <w:t>Look at the assigned topics early so that you have it in the back of your mind while working on the course material.</w:t>
      </w:r>
    </w:p>
    <w:p w:rsidR="00245A15" w:rsidRPr="00245A15" w:rsidRDefault="00245A15" w:rsidP="00245A15">
      <w:pPr>
        <w:widowControl/>
        <w:numPr>
          <w:ilvl w:val="0"/>
          <w:numId w:val="9"/>
        </w:numPr>
        <w:spacing w:before="100" w:beforeAutospacing="1" w:after="100" w:afterAutospacing="1"/>
        <w:ind w:left="1080"/>
        <w:jc w:val="left"/>
        <w:rPr>
          <w:rFonts w:ascii="Arial" w:eastAsia="Times New Roman" w:hAnsi="Arial" w:cs="Times New Roman"/>
          <w:color w:val="000000"/>
          <w:kern w:val="0"/>
          <w:sz w:val="22"/>
          <w:szCs w:val="22"/>
        </w:rPr>
      </w:pPr>
      <w:r w:rsidRPr="00245A15">
        <w:rPr>
          <w:rFonts w:ascii="Cambria" w:eastAsia="Times New Roman" w:hAnsi="Cambria" w:cs="Times New Roman"/>
          <w:color w:val="000000"/>
          <w:kern w:val="0"/>
          <w:sz w:val="22"/>
          <w:szCs w:val="22"/>
        </w:rPr>
        <w:t>After reading a lesson or text selection, spend some time jotting down your reactions, ideas, and responses to the readings. Consider specific elements, examples, or experiences you would like to include in your reflection.</w:t>
      </w:r>
    </w:p>
    <w:p w:rsidR="00245A15" w:rsidRPr="00245A15" w:rsidRDefault="00245A15" w:rsidP="00245A15">
      <w:pPr>
        <w:widowControl/>
        <w:numPr>
          <w:ilvl w:val="0"/>
          <w:numId w:val="10"/>
        </w:numPr>
        <w:spacing w:before="100" w:beforeAutospacing="1" w:after="100" w:afterAutospacing="1"/>
        <w:jc w:val="left"/>
        <w:rPr>
          <w:rFonts w:ascii="Arial" w:eastAsia="Times New Roman" w:hAnsi="Arial" w:cs="Times New Roman"/>
          <w:color w:val="000000"/>
          <w:kern w:val="0"/>
          <w:sz w:val="22"/>
          <w:szCs w:val="22"/>
        </w:rPr>
      </w:pPr>
      <w:r>
        <w:rPr>
          <w:rFonts w:ascii="Cambria" w:eastAsia="Times New Roman" w:hAnsi="Cambria" w:cs="Times New Roman"/>
          <w:color w:val="000000"/>
          <w:kern w:val="0"/>
          <w:sz w:val="22"/>
          <w:szCs w:val="22"/>
        </w:rPr>
        <w:t xml:space="preserve">You do </w:t>
      </w:r>
      <w:r w:rsidRPr="00245A15">
        <w:rPr>
          <w:rFonts w:ascii="Cambria" w:eastAsia="Times New Roman" w:hAnsi="Cambria" w:cs="Times New Roman"/>
          <w:color w:val="000000"/>
          <w:kern w:val="0"/>
          <w:sz w:val="22"/>
          <w:szCs w:val="22"/>
        </w:rPr>
        <w:t>not need a formal thesis statement, but making your central idea clear early on is important. Your first sentence should say what you are going to say in the rest of your entry--thin</w:t>
      </w:r>
      <w:bookmarkStart w:id="0" w:name="_GoBack"/>
      <w:bookmarkEnd w:id="0"/>
      <w:r w:rsidRPr="00245A15">
        <w:rPr>
          <w:rFonts w:ascii="Cambria" w:eastAsia="Times New Roman" w:hAnsi="Cambria" w:cs="Times New Roman"/>
          <w:color w:val="000000"/>
          <w:kern w:val="0"/>
          <w:sz w:val="22"/>
          <w:szCs w:val="22"/>
        </w:rPr>
        <w:t>k of it as a main idea sentence or the main point of your writing.</w:t>
      </w:r>
    </w:p>
    <w:p w:rsidR="00245A15" w:rsidRPr="00245A15" w:rsidRDefault="00245A15" w:rsidP="00245A15">
      <w:pPr>
        <w:widowControl/>
        <w:numPr>
          <w:ilvl w:val="0"/>
          <w:numId w:val="10"/>
        </w:numPr>
        <w:spacing w:before="100" w:beforeAutospacing="1" w:after="100" w:afterAutospacing="1"/>
        <w:jc w:val="left"/>
        <w:rPr>
          <w:rFonts w:ascii="Arial" w:eastAsia="Times New Roman" w:hAnsi="Arial" w:cs="Times New Roman"/>
          <w:color w:val="000000"/>
          <w:kern w:val="0"/>
          <w:sz w:val="22"/>
          <w:szCs w:val="22"/>
        </w:rPr>
      </w:pPr>
      <w:r w:rsidRPr="00245A15">
        <w:rPr>
          <w:rFonts w:ascii="Cambria" w:eastAsia="Times New Roman" w:hAnsi="Cambria" w:cs="Times New Roman"/>
          <w:color w:val="000000"/>
          <w:kern w:val="0"/>
          <w:sz w:val="22"/>
          <w:szCs w:val="22"/>
        </w:rPr>
        <w:t xml:space="preserve">Be sure you introduce any other new ideas with a topic sentence. Follow that sentence with information or evidence (taken from the </w:t>
      </w:r>
      <w:proofErr w:type="spellStart"/>
      <w:r w:rsidRPr="00245A15">
        <w:rPr>
          <w:rFonts w:ascii="Cambria" w:eastAsia="Times New Roman" w:hAnsi="Cambria" w:cs="Times New Roman"/>
          <w:color w:val="000000"/>
          <w:kern w:val="0"/>
          <w:sz w:val="22"/>
          <w:szCs w:val="22"/>
        </w:rPr>
        <w:t>texbook</w:t>
      </w:r>
      <w:proofErr w:type="spellEnd"/>
      <w:r w:rsidRPr="00245A15">
        <w:rPr>
          <w:rFonts w:ascii="Cambria" w:eastAsia="Times New Roman" w:hAnsi="Cambria" w:cs="Times New Roman"/>
          <w:color w:val="000000"/>
          <w:kern w:val="0"/>
          <w:sz w:val="22"/>
          <w:szCs w:val="22"/>
        </w:rPr>
        <w:t>, outside sources, or your personal experiences) that justifies your opinion, reflection, criticism, or agreement.</w:t>
      </w:r>
    </w:p>
    <w:p w:rsidR="00245A15" w:rsidRPr="00245A15" w:rsidRDefault="00245A15" w:rsidP="00245A15">
      <w:pPr>
        <w:widowControl/>
        <w:numPr>
          <w:ilvl w:val="0"/>
          <w:numId w:val="10"/>
        </w:numPr>
        <w:spacing w:before="100" w:beforeAutospacing="1" w:after="100" w:afterAutospacing="1"/>
        <w:jc w:val="left"/>
        <w:rPr>
          <w:rFonts w:ascii="Arial" w:eastAsia="Times New Roman" w:hAnsi="Arial" w:cs="Times New Roman"/>
          <w:color w:val="000000"/>
          <w:kern w:val="0"/>
          <w:sz w:val="22"/>
          <w:szCs w:val="22"/>
        </w:rPr>
      </w:pPr>
      <w:r w:rsidRPr="00245A15">
        <w:rPr>
          <w:rFonts w:ascii="Cambria" w:eastAsia="Times New Roman" w:hAnsi="Cambria" w:cs="Times New Roman"/>
          <w:color w:val="000000"/>
          <w:kern w:val="0"/>
          <w:sz w:val="22"/>
          <w:szCs w:val="22"/>
        </w:rPr>
        <w:t>Re-read your reflection before submitting it to check for grammatical/spelling errors, concise writing, and a coherent argument.</w:t>
      </w:r>
    </w:p>
    <w:p w:rsidR="00245A15" w:rsidRPr="00245A15" w:rsidRDefault="00245A15" w:rsidP="00245A15">
      <w:pPr>
        <w:widowControl/>
        <w:jc w:val="left"/>
        <w:rPr>
          <w:rFonts w:ascii="Times" w:eastAsia="Times New Roman" w:hAnsi="Times" w:cs="Times New Roman"/>
          <w:kern w:val="0"/>
          <w:sz w:val="20"/>
          <w:szCs w:val="20"/>
        </w:rPr>
      </w:pPr>
    </w:p>
    <w:p w:rsidR="007E756C" w:rsidRDefault="007E756C"/>
    <w:sectPr w:rsidR="007E756C" w:rsidSect="007E756C">
      <w:pgSz w:w="12240" w:h="15840"/>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86FD5"/>
    <w:multiLevelType w:val="multilevel"/>
    <w:tmpl w:val="39142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93266E"/>
    <w:multiLevelType w:val="multilevel"/>
    <w:tmpl w:val="0C102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8E144B"/>
    <w:multiLevelType w:val="multilevel"/>
    <w:tmpl w:val="7E1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A531C2"/>
    <w:multiLevelType w:val="multilevel"/>
    <w:tmpl w:val="1690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100D2A"/>
    <w:multiLevelType w:val="multilevel"/>
    <w:tmpl w:val="6F466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E2426B"/>
    <w:multiLevelType w:val="multilevel"/>
    <w:tmpl w:val="81CE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0F4210"/>
    <w:multiLevelType w:val="multilevel"/>
    <w:tmpl w:val="4F1E99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6935D0"/>
    <w:multiLevelType w:val="multilevel"/>
    <w:tmpl w:val="4142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A44069"/>
    <w:multiLevelType w:val="multilevel"/>
    <w:tmpl w:val="896C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02721C"/>
    <w:multiLevelType w:val="multilevel"/>
    <w:tmpl w:val="F9CA6C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9"/>
  </w:num>
  <w:num w:numId="5">
    <w:abstractNumId w:val="0"/>
  </w:num>
  <w:num w:numId="6">
    <w:abstractNumId w:val="6"/>
  </w:num>
  <w:num w:numId="7">
    <w:abstractNumId w:val="8"/>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A15"/>
    <w:rsid w:val="00245A15"/>
    <w:rsid w:val="007E7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5234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245A15"/>
    <w:pPr>
      <w:widowControl/>
      <w:spacing w:before="100" w:beforeAutospacing="1" w:after="100" w:afterAutospacing="1"/>
      <w:jc w:val="left"/>
    </w:pPr>
    <w:rPr>
      <w:rFonts w:ascii="Times" w:hAnsi="Times"/>
      <w:kern w:val="0"/>
      <w:sz w:val="20"/>
      <w:szCs w:val="20"/>
    </w:rPr>
  </w:style>
  <w:style w:type="character" w:customStyle="1" w:styleId="c2">
    <w:name w:val="c2"/>
    <w:basedOn w:val="a0"/>
    <w:rsid w:val="00245A15"/>
  </w:style>
  <w:style w:type="character" w:customStyle="1" w:styleId="apple-converted-space">
    <w:name w:val="apple-converted-space"/>
    <w:basedOn w:val="a0"/>
    <w:rsid w:val="00245A15"/>
  </w:style>
  <w:style w:type="character" w:customStyle="1" w:styleId="c1">
    <w:name w:val="c1"/>
    <w:basedOn w:val="a0"/>
    <w:rsid w:val="00245A15"/>
  </w:style>
  <w:style w:type="character" w:customStyle="1" w:styleId="c10">
    <w:name w:val="c10"/>
    <w:basedOn w:val="a0"/>
    <w:rsid w:val="00245A15"/>
  </w:style>
  <w:style w:type="character" w:customStyle="1" w:styleId="c0">
    <w:name w:val="c0"/>
    <w:basedOn w:val="a0"/>
    <w:rsid w:val="00245A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245A15"/>
    <w:pPr>
      <w:widowControl/>
      <w:spacing w:before="100" w:beforeAutospacing="1" w:after="100" w:afterAutospacing="1"/>
      <w:jc w:val="left"/>
    </w:pPr>
    <w:rPr>
      <w:rFonts w:ascii="Times" w:hAnsi="Times"/>
      <w:kern w:val="0"/>
      <w:sz w:val="20"/>
      <w:szCs w:val="20"/>
    </w:rPr>
  </w:style>
  <w:style w:type="character" w:customStyle="1" w:styleId="c2">
    <w:name w:val="c2"/>
    <w:basedOn w:val="a0"/>
    <w:rsid w:val="00245A15"/>
  </w:style>
  <w:style w:type="character" w:customStyle="1" w:styleId="apple-converted-space">
    <w:name w:val="apple-converted-space"/>
    <w:basedOn w:val="a0"/>
    <w:rsid w:val="00245A15"/>
  </w:style>
  <w:style w:type="character" w:customStyle="1" w:styleId="c1">
    <w:name w:val="c1"/>
    <w:basedOn w:val="a0"/>
    <w:rsid w:val="00245A15"/>
  </w:style>
  <w:style w:type="character" w:customStyle="1" w:styleId="c10">
    <w:name w:val="c10"/>
    <w:basedOn w:val="a0"/>
    <w:rsid w:val="00245A15"/>
  </w:style>
  <w:style w:type="character" w:customStyle="1" w:styleId="c0">
    <w:name w:val="c0"/>
    <w:basedOn w:val="a0"/>
    <w:rsid w:val="0024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400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3270</Characters>
  <Application>Microsoft Macintosh Word</Application>
  <DocSecurity>0</DocSecurity>
  <Lines>68</Lines>
  <Paragraphs>13</Paragraphs>
  <ScaleCrop>false</ScaleCrop>
  <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qinyi</dc:creator>
  <cp:keywords/>
  <dc:description/>
  <cp:lastModifiedBy>zhao qinyi</cp:lastModifiedBy>
  <cp:revision>1</cp:revision>
  <dcterms:created xsi:type="dcterms:W3CDTF">2016-04-24T06:09:00Z</dcterms:created>
  <dcterms:modified xsi:type="dcterms:W3CDTF">2016-04-24T06:11:00Z</dcterms:modified>
</cp:coreProperties>
</file>